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57" w:rsidRPr="006403FB" w:rsidRDefault="008C0257" w:rsidP="001F3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8C0257" w:rsidRPr="00245B06" w:rsidRDefault="008C0257" w:rsidP="001F3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245B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ТИПОВОЙ ДОГОВОР</w:t>
      </w:r>
      <w:r w:rsidR="001F3C7A" w:rsidRPr="00245B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Э</w:t>
      </w:r>
      <w:r w:rsidRPr="00245B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лектроснабжения</w:t>
      </w:r>
      <w:r w:rsidR="001F3C7A" w:rsidRPr="00245B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6403FB" w:rsidRPr="00245B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№ </w:t>
      </w:r>
      <w:r w:rsidR="006403FB" w:rsidRPr="00245B0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ab/>
      </w:r>
      <w:r w:rsidR="006403FB" w:rsidRPr="00245B0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ab/>
      </w:r>
    </w:p>
    <w:p w:rsidR="006403FB" w:rsidRPr="00245B06" w:rsidRDefault="006403FB" w:rsidP="001F3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 </w:t>
      </w:r>
      <w:r w:rsidR="003236C2" w:rsidRPr="00245B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собственниками (пользователями) жилых помещений в многоквартирных домах и жилых домов</w:t>
      </w:r>
    </w:p>
    <w:p w:rsidR="008C0257" w:rsidRPr="00245B06" w:rsidRDefault="008C0257" w:rsidP="001F3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F3C7A" w:rsidRPr="00245B06" w:rsidRDefault="001F3C7A" w:rsidP="001F3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0257" w:rsidRPr="00245B06" w:rsidRDefault="008C0257" w:rsidP="001F3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      </w:t>
      </w:r>
      <w:r w:rsidR="001F3C7A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"__" ____________ 20__ г.</w:t>
      </w:r>
    </w:p>
    <w:p w:rsidR="008C0257" w:rsidRPr="00245B06" w:rsidRDefault="008C0257" w:rsidP="001F3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(место заключения договора)</w:t>
      </w:r>
    </w:p>
    <w:p w:rsidR="008C0257" w:rsidRPr="00245B06" w:rsidRDefault="008C0257" w:rsidP="001F3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0257" w:rsidRPr="00245B06" w:rsidRDefault="001F3C7A" w:rsidP="001F3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ПАО «Кузбассэнергосбыт», 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</w:t>
      </w: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 в дальнейшем</w:t>
      </w:r>
      <w:r w:rsidR="003236C2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ресурсоснабжающей организацией</w:t>
      </w: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лице</w:t>
      </w:r>
      <w:r w:rsidR="006403FB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3236C2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236C2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8C0257" w:rsidRPr="00245B06" w:rsidRDefault="00747180" w:rsidP="001F3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6674</wp:posOffset>
                </wp:positionV>
                <wp:extent cx="6564702" cy="0"/>
                <wp:effectExtent l="0" t="0" r="2667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47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E0AD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.55pt" to="519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действующего на основании ________</w:t>
      </w:r>
      <w:r w:rsidR="001F3C7A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___,</w:t>
      </w:r>
      <w:r w:rsidR="001F3C7A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одной стороны,</w:t>
      </w:r>
      <w:r w:rsidR="001F3C7A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236C2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собственник жилого помещения</w:t>
      </w:r>
    </w:p>
    <w:p w:rsidR="003236C2" w:rsidRPr="00245B06" w:rsidRDefault="003236C2" w:rsidP="001F3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3FB" w:rsidRPr="00245B06" w:rsidRDefault="003236C2" w:rsidP="00640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245B0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8734B" wp14:editId="452BDFA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64702" cy="0"/>
                <wp:effectExtent l="0" t="0" r="2667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47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B922A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16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" strokecolor="black [3213]" strokeweight=".5pt">
                <v:stroke joinstyle="miter"/>
              </v:line>
            </w:pict>
          </mc:Fallback>
        </mc:AlternateContent>
      </w:r>
      <w:r w:rsidR="006403FB" w:rsidRPr="00245B06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 xml:space="preserve">                  </w:t>
      </w:r>
      <w:r w:rsidR="00747180" w:rsidRPr="00245B06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 xml:space="preserve">     </w:t>
      </w:r>
      <w:r w:rsidR="006403FB" w:rsidRPr="00245B06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 xml:space="preserve">      </w:t>
      </w:r>
      <w:r w:rsidR="008C0257" w:rsidRPr="00245B06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 xml:space="preserve"> (N помещения</w:t>
      </w:r>
      <w:r w:rsidR="00747180" w:rsidRPr="00245B06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 xml:space="preserve"> (квартиры)</w:t>
      </w:r>
      <w:r w:rsidR="008C0257" w:rsidRPr="00245B06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>, почтовый адрес многоквартирного дома</w:t>
      </w:r>
      <w:r w:rsidR="00747180" w:rsidRPr="00245B06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>/частного дома</w:t>
      </w:r>
      <w:r w:rsidR="008C0257" w:rsidRPr="00245B06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>)</w:t>
      </w:r>
    </w:p>
    <w:p w:rsidR="003236C2" w:rsidRPr="00245B06" w:rsidRDefault="003236C2" w:rsidP="00640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36C2" w:rsidRPr="00245B06" w:rsidRDefault="003236C2" w:rsidP="00640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8734B" wp14:editId="452BDFA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64702" cy="0"/>
                <wp:effectExtent l="0" t="0" r="2667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47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BB0C3"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16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" strokecolor="black [3213]" strokeweight=".5pt">
                <v:stroke joinstyle="miter"/>
              </v:line>
            </w:pict>
          </mc:Fallback>
        </mc:AlternateContent>
      </w:r>
    </w:p>
    <w:p w:rsidR="008C0257" w:rsidRPr="00245B06" w:rsidRDefault="003236C2" w:rsidP="00491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245B0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8734B" wp14:editId="452BDFA9">
                <wp:simplePos x="0" y="0"/>
                <wp:positionH relativeFrom="column">
                  <wp:posOffset>34505</wp:posOffset>
                </wp:positionH>
                <wp:positionV relativeFrom="paragraph">
                  <wp:posOffset>10819</wp:posOffset>
                </wp:positionV>
                <wp:extent cx="6564702" cy="0"/>
                <wp:effectExtent l="0" t="0" r="2667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47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1AD87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.85pt" to="51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747180" w:rsidRPr="00245B06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(для физического лица - фамилия, имя, отчество, паспортные</w:t>
      </w:r>
      <w:r w:rsidR="004915A3" w:rsidRPr="00245B06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данные, ИНН (при наличии)</w:t>
      </w:r>
    </w:p>
    <w:p w:rsidR="00747180" w:rsidRPr="00245B06" w:rsidRDefault="008C0257" w:rsidP="001F3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рождения ______________________</w:t>
      </w:r>
      <w:r w:rsidR="006403FB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место рождения ______________________,</w:t>
      </w:r>
      <w:r w:rsidR="006403FB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C0257" w:rsidRPr="00245B06" w:rsidRDefault="00747180" w:rsidP="001F3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регистрации </w:t>
      </w:r>
      <w:r w:rsidRPr="00245B0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C27D2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</w:t>
      </w:r>
      <w:r w:rsidRPr="00245B0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8C0257" w:rsidRPr="00245B06" w:rsidRDefault="008C0257" w:rsidP="001F3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</w:t>
      </w:r>
      <w:r w:rsidR="00747180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телефонов</w:t>
      </w: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</w:t>
      </w:r>
      <w:r w:rsid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____________________________________________,</w:t>
      </w:r>
    </w:p>
    <w:p w:rsidR="008C0257" w:rsidRPr="00245B06" w:rsidRDefault="00C27D27" w:rsidP="001F3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e-mail__________________________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_____________________________________________________,</w:t>
      </w:r>
    </w:p>
    <w:p w:rsidR="008C0257" w:rsidRPr="00245B06" w:rsidRDefault="008C0257" w:rsidP="001F3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именуемый в дальнейшем п</w:t>
      </w:r>
      <w:r w:rsidR="006403FB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отребителем, с другой стороны, </w:t>
      </w: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совместно именуемые</w:t>
      </w:r>
      <w:r w:rsidR="006403FB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дальнейшем сторонами, заключили настоящий договор о нижеследующем:</w:t>
      </w:r>
    </w:p>
    <w:p w:rsidR="008C0257" w:rsidRPr="00245B06" w:rsidRDefault="008C0257" w:rsidP="001F3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0257" w:rsidRPr="00245B06" w:rsidRDefault="008C0257" w:rsidP="00640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I. Предмет договора</w:t>
      </w:r>
    </w:p>
    <w:p w:rsidR="00747180" w:rsidRPr="00245B06" w:rsidRDefault="00D21CD6" w:rsidP="00747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747180" w:rsidRPr="00245B06">
        <w:t xml:space="preserve"> </w:t>
      </w:r>
      <w:r w:rsidR="00747180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настоящему договору ресурсоснабжающая организация обязуется предоставлять потребителю коммунальную услугу по электроснабжению, в том числе потребляемую при содержании и использовании общего имущества в многоквартирном доме  в случаях, предусмотренных законодательством Российской Федерации (далее - коммунальная услуга), а потребитель обязуется вносить ресурсоснабжающей организации плату за коммунальную услугу в сроки и в порядке, установленные законодательством Российской Федер</w:t>
      </w:r>
      <w:r w:rsidR="009E62FD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ации и настоящим  договором, а</w:t>
      </w:r>
      <w:r w:rsidR="00747180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022A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9E62FD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акже</w:t>
      </w:r>
      <w:r w:rsidR="00747180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соблюдать иные требования, предусмотренные законодательством Российской Федерации и настоящим договором.</w:t>
      </w:r>
    </w:p>
    <w:p w:rsidR="005A00F0" w:rsidRPr="00245B06" w:rsidRDefault="005A00F0" w:rsidP="00747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Потребитель приобретает электрическую энергию для коммунально-бытовых (личных, семейных, домашних) нужд, не связанных с осуществлением предпринимательской деятельности.</w:t>
      </w:r>
    </w:p>
    <w:p w:rsidR="00C56F63" w:rsidRPr="00245B06" w:rsidRDefault="00C56F63" w:rsidP="001F3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Электроустановки Потребителя имеют </w:t>
      </w:r>
      <w:r w:rsidRPr="00245B0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___________________________(непосредственное, опосредованное)</w:t>
      </w: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подключение к сетям Сетевой организации, которой по настоящему договору является ____________________________</w:t>
      </w:r>
      <w:r w:rsidRPr="00245B0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(Указывается наименование  Сетевой организации и ее контактные данные для взаимодействия).</w:t>
      </w:r>
    </w:p>
    <w:p w:rsidR="0086526B" w:rsidRPr="00C27D27" w:rsidRDefault="00C56F63" w:rsidP="00C27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Дата начала предоставления коммунальной услуги </w:t>
      </w:r>
      <w:r w:rsidR="00D21CD6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 20__ 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  <w:r w:rsid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6526B" w:rsidRPr="00C27D2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но не ранее даты и времени фактической подачи Cетевой организацией напряжения и мощности на объекты Потребителя, соответствующих дате и времени фактического присоединения, указанных в акте об осуществлении технологического присоединения соответствующих энергопринимающих устройств, а в отношении Потребителей, предусмотренных </w:t>
      </w:r>
      <w:hyperlink r:id="rId7" w:tooltip="Постановление Правительства РФ от 27.12.2004 N 861 (ред. от 01.04.2020) &quot;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" w:history="1">
        <w:r w:rsidR="0086526B" w:rsidRPr="00C27D27">
          <w:rPr>
            <w:rFonts w:ascii="Times New Roman" w:eastAsiaTheme="minorEastAsia" w:hAnsi="Times New Roman" w:cs="Times New Roman"/>
            <w:i/>
            <w:sz w:val="24"/>
            <w:szCs w:val="24"/>
            <w:lang w:eastAsia="ru-RU"/>
          </w:rPr>
          <w:t>пунктами 12(1)</w:t>
        </w:r>
      </w:hyperlink>
      <w:r w:rsidR="0086526B" w:rsidRPr="00C27D2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и </w:t>
      </w:r>
      <w:hyperlink r:id="rId8" w:tooltip="Постановление Правительства РФ от 27.12.2004 N 861 (ред. от 01.04.2020) &quot;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" w:history="1">
        <w:r w:rsidR="0086526B" w:rsidRPr="00C27D27">
          <w:rPr>
            <w:rFonts w:ascii="Times New Roman" w:eastAsiaTheme="minorEastAsia" w:hAnsi="Times New Roman" w:cs="Times New Roman"/>
            <w:i/>
            <w:sz w:val="24"/>
            <w:szCs w:val="24"/>
            <w:lang w:eastAsia="ru-RU"/>
          </w:rPr>
          <w:t>14</w:t>
        </w:r>
      </w:hyperlink>
      <w:r w:rsidR="0086526B" w:rsidRPr="00C27D2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Правил технологического присоединения - со дня составления и размещения в соответствии с </w:t>
      </w:r>
      <w:hyperlink r:id="rId9" w:tooltip="Постановление Правительства РФ от 27.12.2004 N 861 (ред. от 18.04.2020) &quot;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" w:history="1">
        <w:r w:rsidR="0086526B" w:rsidRPr="00C27D27">
          <w:rPr>
            <w:rFonts w:ascii="Times New Roman" w:eastAsiaTheme="minorEastAsia" w:hAnsi="Times New Roman" w:cs="Times New Roman"/>
            <w:i/>
            <w:sz w:val="24"/>
            <w:szCs w:val="24"/>
            <w:lang w:eastAsia="ru-RU"/>
          </w:rPr>
          <w:t>пунктом 110</w:t>
        </w:r>
      </w:hyperlink>
      <w:r w:rsidR="0086526B" w:rsidRPr="00C27D2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указанных Правил на официальном сайте сетевой организации или ином официальном сайте в информационно-телекоммуникационной сети "Интернет", определяемом Правительством Российской Федерации, в личном кабинете потребителя акта об осуществлении технологического присоединения, подписанного </w:t>
      </w:r>
      <w:r w:rsidR="00C27D27" w:rsidRPr="00C27D2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со стороны сетевой организации.</w:t>
      </w:r>
      <w:r w:rsidR="0086526B" w:rsidRPr="0086526B">
        <w:rPr>
          <w:lang w:eastAsia="ru-RU"/>
        </w:rPr>
        <w:t xml:space="preserve"> </w:t>
      </w:r>
      <w:r w:rsidR="0086526B" w:rsidRPr="0086526B">
        <w:rPr>
          <w:rFonts w:ascii="Times New Roman" w:eastAsiaTheme="minorEastAsia" w:hAnsi="Times New Roman" w:cs="Times New Roman"/>
          <w:i/>
          <w:color w:val="5B9BD5" w:themeColor="accent1"/>
          <w:sz w:val="24"/>
          <w:szCs w:val="24"/>
          <w:lang w:eastAsia="ru-RU"/>
        </w:rPr>
        <w:t>(выделенный текст включается в договор только с потребителями частного сектора, которые заключают договор до завершения процедуры технологического присоединения)</w:t>
      </w:r>
    </w:p>
    <w:p w:rsidR="008C0257" w:rsidRPr="00245B06" w:rsidRDefault="008C0257" w:rsidP="008C0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0257" w:rsidRPr="00245B06" w:rsidRDefault="008C0257" w:rsidP="008C0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II. Общие положения</w:t>
      </w:r>
    </w:p>
    <w:p w:rsidR="00C56F63" w:rsidRPr="00245B06" w:rsidRDefault="00C56F63" w:rsidP="005A0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Параметры жилого помещения потребителя: площадь жилого помещения _____ м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количество комнат ____ (далее</w:t>
      </w:r>
      <w:r w:rsidR="005A00F0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жилое помещение потребителя), </w:t>
      </w:r>
    </w:p>
    <w:p w:rsidR="00C56F63" w:rsidRPr="00245B06" w:rsidRDefault="005A00F0" w:rsidP="00C5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тип стационарно установленной плиты </w:t>
      </w:r>
      <w:r w:rsidRPr="00245B0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                </w:t>
      </w:r>
      <w:r w:rsidR="00C56F63" w:rsidRPr="00245B0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</w:t>
      </w:r>
      <w:r w:rsidRPr="00245B0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 w:rsidR="00C56F63" w:rsidRPr="00245B0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C56F63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</w:p>
    <w:p w:rsidR="005A00F0" w:rsidRPr="00245B06" w:rsidRDefault="00C56F63" w:rsidP="00C5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наличие/отсутствие электроотопительных установок </w:t>
      </w:r>
      <w:r w:rsidRPr="00245B0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</w:t>
      </w:r>
      <w:r w:rsidR="005A00F0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Количество постоянно </w:t>
      </w: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зарегистрированных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 человек, количество собственников ______ человек.</w:t>
      </w:r>
    </w:p>
    <w:p w:rsidR="005A00F0" w:rsidRPr="00245B06" w:rsidRDefault="00C56F63" w:rsidP="00442A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площадь помещений, входящих в состав общего имущества и общая площадь жилых и нежилых помещений в многоквартирном доме, указывается еж</w:t>
      </w:r>
      <w:r w:rsidR="00442A23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емесячно в платежных документах на оплату коммунальной услуги (</w:t>
      </w:r>
      <w:r w:rsidR="00442A23" w:rsidRPr="00245B0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Данный абзац включается  потребителям, проживающим в МКД с непосредственным управлением многоквартирным домом собственниками помещений в этом доме, а также в случаях, если способ управления в многоквартирном доме не выбран либо выбранный способ управления не реализован в соответствии с действующим законодательством РФ)</w:t>
      </w:r>
      <w:r w:rsidR="00442A23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C4914" w:rsidRPr="00245B06" w:rsidRDefault="00442A23" w:rsidP="00BC4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BC4914" w:rsidRPr="00245B06" w:rsidRDefault="00442A23" w:rsidP="00BC4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</w:t>
      </w:r>
      <w:r w:rsidR="00BC4914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почтовому адресу </w:t>
      </w:r>
      <w:r w:rsidR="00BC4914" w:rsidRPr="00245B0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A71A2" w:rsidRPr="00245B06" w:rsidRDefault="008A71A2" w:rsidP="00BC4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i/>
          <w:sz w:val="18"/>
          <w:szCs w:val="24"/>
          <w:lang w:eastAsia="ru-RU"/>
        </w:rPr>
        <w:t xml:space="preserve">                                                               (адрес жилого помещения, в отношении которого заключается настоящий договор)</w:t>
      </w:r>
    </w:p>
    <w:p w:rsidR="00BC4914" w:rsidRPr="00245B06" w:rsidRDefault="00442A23" w:rsidP="00BC4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адресу электронной почты </w:t>
      </w:r>
      <w:r w:rsidR="00BC4914" w:rsidRPr="00245B0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                              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(без направления копии на бумажном носителе);</w:t>
      </w:r>
    </w:p>
    <w:p w:rsidR="00BC4914" w:rsidRPr="00C27D27" w:rsidRDefault="00442A23" w:rsidP="00BC4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C0257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через личный кабинет потребителя на официальном сайте </w:t>
      </w:r>
      <w:r w:rsidR="00BC4914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ПАО «Кузбассэнергосбыт» www.kuzesc.ru</w:t>
      </w:r>
      <w:r w:rsidR="008C0257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C4914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(кузбассэнергосбыт.рф) в разделе гражданам-потребителям</w:t>
      </w:r>
      <w:r w:rsidR="004915A3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8C0257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сеть Интернет);</w:t>
      </w:r>
    </w:p>
    <w:p w:rsidR="00C64558" w:rsidRPr="00C27D27" w:rsidRDefault="00C64558" w:rsidP="00BC4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-через мобильное приложение, в случае регистрации в нем потребителя.</w:t>
      </w:r>
    </w:p>
    <w:p w:rsidR="00BC4914" w:rsidRPr="00C27D27" w:rsidRDefault="008C0257" w:rsidP="00BC4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иной способ, согласованный сторонами ______________________.</w:t>
      </w:r>
    </w:p>
    <w:p w:rsidR="00BC4914" w:rsidRPr="00C27D27" w:rsidRDefault="008C0257" w:rsidP="00BC4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  <w:r w:rsidR="008A71A2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A71A2" w:rsidRPr="00C27D27" w:rsidRDefault="008A71A2" w:rsidP="00BC4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случае, если потребитель зарегистрирован в личном кабинете на официальном сайте ПАО «Кузбассэнергосбыт» www.kuzesc.ru (кузбассэнергосбыт.рф),</w:t>
      </w:r>
      <w:r w:rsidR="00C64558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либо в мобильном приложении, </w:t>
      </w: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 доставка счета осуществляется на подтвержденный адрес электронный почты, либо в личном кабинете на сайте ПАО «Кузбассэнергосбыт»</w:t>
      </w:r>
      <w:r w:rsidR="00C64558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либо через  мобильное  приложение</w:t>
      </w: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BC4914" w:rsidRPr="00C27D27" w:rsidRDefault="008C0257" w:rsidP="00BC4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</w:t>
      </w:r>
      <w:r w:rsidR="00C64558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щей организации в сети Интернет и через мобильное приложение, </w:t>
      </w: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считаются надлежащим образом доставленными на следующий календарный день после:</w:t>
      </w:r>
    </w:p>
    <w:p w:rsidR="00BC4914" w:rsidRPr="00C27D27" w:rsidRDefault="008C0257" w:rsidP="00BC4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отправления ресурсоснабжающей организацией на адрес электронной почты, предоставленный потребителем;</w:t>
      </w:r>
    </w:p>
    <w:p w:rsidR="00C627A4" w:rsidRPr="00C27D27" w:rsidRDefault="008C0257" w:rsidP="00C6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размещения ресурсоснабжающей организацией</w:t>
      </w:r>
      <w:r w:rsidR="00BC4914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личном кабинете потребителя на официальном сайте ресурсоснабжающей организации в сети Интернет</w:t>
      </w:r>
      <w:r w:rsidR="00C64558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в мобильном приложении</w:t>
      </w: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D7756" w:rsidRPr="00C27D27" w:rsidRDefault="008C0257" w:rsidP="005D77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Платежные документы на оплату коммунальных услуг и уведомления, направленные с использованием иных способов, считаются доставленными </w:t>
      </w:r>
      <w:r w:rsidR="005D7756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момента доставки корреспонденции </w:t>
      </w:r>
      <w:r w:rsidR="005D7756" w:rsidRPr="00C27D2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5D7756" w:rsidRPr="00C27D2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br/>
      </w:r>
      <w:r w:rsidR="005D7756" w:rsidRPr="00C27D2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5D7756" w:rsidRPr="00C27D2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5D7756" w:rsidRPr="00C27D2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5D7756" w:rsidRPr="00C27D2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5D7756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,в соответствии с заключенным договором между ресурсоснабжающей организацией и </w:t>
      </w:r>
      <w:r w:rsidR="005D7756" w:rsidRPr="00C27D2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5D7756" w:rsidRPr="00C27D2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5D7756" w:rsidRPr="00C27D2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5D7756" w:rsidRPr="00C27D2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5D7756" w:rsidRPr="00C27D2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5D7756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C0257" w:rsidRPr="00245B06" w:rsidRDefault="003444D3" w:rsidP="00C6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8C0257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Расчетным периодом для оплаты коммунальных услуг является 1 календарный месяц (далее - расчетный период).</w:t>
      </w:r>
    </w:p>
    <w:p w:rsidR="008C0257" w:rsidRPr="00245B06" w:rsidRDefault="008C0257" w:rsidP="008C0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0257" w:rsidRPr="00245B06" w:rsidRDefault="008C0257" w:rsidP="008C0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III. Обязанности и права сторон</w:t>
      </w:r>
    </w:p>
    <w:p w:rsidR="008C0257" w:rsidRPr="00245B06" w:rsidRDefault="008C0257" w:rsidP="008C0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4914" w:rsidRPr="00245B06" w:rsidRDefault="003444D3" w:rsidP="00BC4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Ресурсоснабжающая организация обязана</w:t>
      </w:r>
      <w:r w:rsidR="005D7756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BC4914" w:rsidRPr="00245B06" w:rsidRDefault="008C0257" w:rsidP="00BC4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</w:t>
      </w:r>
      <w:r w:rsidR="005D7756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Поставка Потребителю электрической энергии осуществляется по третьей категории надёжности</w:t>
      </w: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C4914" w:rsidRDefault="005D7756" w:rsidP="00BC4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051596" w:rsidRDefault="00E4418F" w:rsidP="00BC4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</w:t>
      </w:r>
      <w:r w:rsidR="000515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C4914" w:rsidRPr="00051596" w:rsidRDefault="00051596" w:rsidP="0005159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43" w:firstLine="426"/>
        <w:jc w:val="both"/>
        <w:rPr>
          <w:i/>
          <w:color w:val="00B050"/>
          <w:sz w:val="26"/>
          <w:szCs w:val="26"/>
        </w:rPr>
      </w:pPr>
      <w:r w:rsidRPr="00C27D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</w:t>
      </w:r>
      <w:r w:rsidR="008C0257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C4914" w:rsidRPr="00245B06" w:rsidRDefault="00E4418F" w:rsidP="00BC4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BC4914" w:rsidRPr="00245B06" w:rsidRDefault="00E4418F" w:rsidP="00BC4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обеспечить доставку потребителю платежных документов на оплату коммунальных услуг сп</w:t>
      </w:r>
      <w:r w:rsidR="00BC4914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особом, определенным в </w:t>
      </w: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пункте 7</w:t>
      </w:r>
      <w:r w:rsidR="00BC4914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договора;</w:t>
      </w:r>
    </w:p>
    <w:p w:rsidR="008C0257" w:rsidRPr="00245B06" w:rsidRDefault="00E4418F" w:rsidP="00BC4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нести иные обязанности, предусмотренные законодательством Российской Федерации</w:t>
      </w: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C0257" w:rsidRPr="00245B06" w:rsidRDefault="003444D3" w:rsidP="008C025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Ресурсоснабжающая организация имеет право:</w:t>
      </w:r>
      <w:r w:rsidR="00BC4914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4418F" w:rsidRPr="00245B06" w:rsidRDefault="00E4418F" w:rsidP="00E44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приостанавливать или ограничивать предоставление коммунальной услуги по основаниям и </w:t>
      </w: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порядке, которые установлены законодательством Российской Федерации</w:t>
      </w:r>
      <w:r w:rsidR="00A872D4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том числе с использованием соответствующих функций интеллектуальной системы учета электрической энергии (мощности)</w:t>
      </w: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E4418F" w:rsidRPr="00245B06" w:rsidRDefault="00E4418F" w:rsidP="00E44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электрической энергии,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E4418F" w:rsidRPr="00245B06" w:rsidRDefault="00E4418F" w:rsidP="00E44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E4418F" w:rsidRPr="00245B06" w:rsidRDefault="00E4418F" w:rsidP="00E44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осуществлять  проверки достоверности передаваемых Потребителем сведений о показаниях индивидуальных, общих (кварти</w:t>
      </w:r>
      <w:r w:rsidR="00A240BB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рных), комнатных приборов </w:t>
      </w:r>
      <w:r w:rsidR="00A240BB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учета, </w:t>
      </w:r>
      <w:r w:rsidR="00BC2D7C" w:rsidRPr="00C27D27">
        <w:rPr>
          <w:rFonts w:ascii="Times New Roman" w:hAnsi="Times New Roman" w:cs="Times New Roman"/>
          <w:sz w:val="24"/>
          <w:szCs w:val="24"/>
        </w:rPr>
        <w:t>не присоединенных к интеллектуальным системам учета электрической энергии (мощности),</w:t>
      </w:r>
      <w:r w:rsidR="00BC2D7C" w:rsidRPr="00C27D27">
        <w:rPr>
          <w:sz w:val="28"/>
          <w:szCs w:val="28"/>
        </w:rPr>
        <w:t xml:space="preserve"> </w:t>
      </w: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установленных в жилых помещениях, путем посещения помещений, в которых установлены эти приборы учета, а также проверку состояния указанных приборов учета не чаще 1 раза в 3 месяца. Указанные в настоящем пункте проверки вправе проводить Сетевая организация, к сетям которой непосредственно или опосредовано присоединены электроустановки Потребителя в порядке, предусмотренном действующим законодательством</w:t>
      </w:r>
      <w:r w:rsidR="00B35CC4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37B04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</w:t>
      </w: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E4418F" w:rsidRPr="00245B06" w:rsidRDefault="00E4418F" w:rsidP="00E44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</w:t>
      </w:r>
      <w:r w:rsidR="00BC2D7C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учета,</w:t>
      </w: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обязательным уведомлением потребителя о последствиях обнаружения факта нарушения таких пломб или устройств, при этом плата за установку таких пломб или устройств с потребителя не взимается;</w:t>
      </w:r>
    </w:p>
    <w:p w:rsidR="008C0257" w:rsidRPr="00245B06" w:rsidRDefault="00581DD1" w:rsidP="00581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осуществлять иные права, предусмотренные законодательством Российской Федерации и настоящим договором.</w:t>
      </w:r>
    </w:p>
    <w:p w:rsidR="008C0257" w:rsidRPr="00245B06" w:rsidRDefault="003444D3" w:rsidP="00E44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Потребитель обязан:</w:t>
      </w:r>
    </w:p>
    <w:p w:rsidR="00E4418F" w:rsidRPr="00245B06" w:rsidRDefault="00E4418F" w:rsidP="00E44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E4418F" w:rsidRPr="00245B06" w:rsidRDefault="00E4418F" w:rsidP="00382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 (тел. </w:t>
      </w:r>
      <w:r w:rsidRPr="00245B0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382188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382188" w:rsidRPr="00245B0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заполняется в случае наличия контактных данных, предоставленных УК, ТСЖ,ЖСК)</w:t>
      </w: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55479" w:rsidRPr="00755479" w:rsidRDefault="00E4418F" w:rsidP="00E44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trike/>
          <w:sz w:val="24"/>
          <w:szCs w:val="24"/>
          <w:highlight w:val="magenta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755479" w:rsidRPr="00C2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сохранность и целостность прибора учета электрической энергии, включая пломбы и (или) знаки визуального контроля, а также иного оборудования, входящего в состав интеллектуальной системы учета электрической энергии (мощности), установленного внутри (в границах) жилого помещения в многоквартирном доме или дома (домовладения) (земельного участка, на котором расположен жилой дом (домовладение), и нести перед Ресурсоснабжающей организацией или </w:t>
      </w:r>
      <w:r w:rsidR="00582F9C" w:rsidRPr="00C27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755479" w:rsidRPr="00C27D2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етевой организацией ответственность за убытки, причиненные неисполнением (ненадлежащим исполнением) этой обязанности;</w:t>
      </w:r>
    </w:p>
    <w:p w:rsidR="00E4418F" w:rsidRPr="00705B1B" w:rsidRDefault="00E4418F" w:rsidP="00E44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5B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5A6F05" w:rsidRPr="00C27D27" w:rsidRDefault="00C27D27" w:rsidP="00E44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E4418F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допускать представителя ресурсоснабжающей организации </w:t>
      </w:r>
      <w:r w:rsidR="005A6F05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 </w:t>
      </w:r>
      <w:r w:rsidR="00630E6E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5A6F05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етевой организации </w:t>
      </w:r>
      <w:r w:rsidR="00E4418F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жилое помещение потребителя для </w:t>
      </w:r>
      <w:r w:rsidR="001D71DB" w:rsidRPr="00C27D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установки, ввода в эксплуатацию, поверки, обслуживания и проверки состояния индивидуальных, общих (квартирных) и комнатных приборов учета электрической энергии, а также присоединения прибора учета к интеллектуальной системе учета электрической энергии (мощности),</w:t>
      </w:r>
      <w:r w:rsidR="001D71DB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4418F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снятия показаний приборов учета, проверки их состояния, факта их наличия или отсутствия, а также достоверности</w:t>
      </w:r>
      <w:r w:rsidR="00AD02F4" w:rsidRPr="00C27D27">
        <w:rPr>
          <w:sz w:val="28"/>
          <w:szCs w:val="28"/>
        </w:rPr>
        <w:t xml:space="preserve">, </w:t>
      </w:r>
      <w:r w:rsidR="00E4418F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переданных потребителем сведений о показаниях таких приборов учета в порядке, установленном законодательством Российской Федерации</w:t>
      </w:r>
      <w:r w:rsidR="005A6F05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4418F" w:rsidRPr="00245B06" w:rsidRDefault="005A6F05" w:rsidP="00E44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двукратного недопуска </w:t>
      </w:r>
      <w:r w:rsidR="00287C63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жилое помещение потребителя </w:t>
      </w: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ресурсоснабжающей организации </w:t>
      </w:r>
      <w:r w:rsidR="00630E6E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с</w:t>
      </w: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етевой организации </w:t>
      </w:r>
      <w:r w:rsidR="00630E6E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вышеуказанных действий плата за коммунальную услугу по электроснабжению рассчитывается в соответствии с действующим законодательством РФ, в том числе с применением повышающего коэффициента;</w:t>
      </w:r>
    </w:p>
    <w:p w:rsidR="00E4418F" w:rsidRPr="00245B06" w:rsidRDefault="00C27D27" w:rsidP="00E44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E4418F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E4418F" w:rsidRPr="00245B06" w:rsidRDefault="00C27D27" w:rsidP="00E44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ж</w:t>
      </w:r>
      <w:r w:rsidR="00E4418F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E4418F" w:rsidRPr="00245B06" w:rsidRDefault="00C27D27" w:rsidP="00E44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E4418F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не осуществлять действия, предусмотренные пунктом 35 Правил предоставления коммунальных услуг;</w:t>
      </w:r>
    </w:p>
    <w:p w:rsidR="00EA4899" w:rsidRPr="00245B06" w:rsidRDefault="00C27D27" w:rsidP="00EA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EA4899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не превышать предусмотренную договором технологического присоединения максимальную мощность, которая составляет ____ кВт</w:t>
      </w:r>
      <w:r w:rsidR="004915A3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EA4899" w:rsidRPr="00245B0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(Данный пу</w:t>
      </w:r>
      <w:r w:rsidR="00A240BB" w:rsidRPr="00245B0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нкт включается в договор только</w:t>
      </w:r>
      <w:r w:rsidR="00EA4899" w:rsidRPr="00245B0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по впервые подключаемым потребителям при наличии документов на технологическое присоединение.) </w:t>
      </w:r>
    </w:p>
    <w:p w:rsidR="00EA4899" w:rsidRPr="00245B06" w:rsidRDefault="00C27D27" w:rsidP="00EA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EA4899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в случае заключения настоящего договора в отношении  объекта (точки поставки), в которых процедура</w:t>
      </w:r>
      <w:r w:rsidR="009E62FD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технологического присоединения</w:t>
      </w:r>
      <w:r w:rsidR="00EA4899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завершена и находится в </w:t>
      </w:r>
      <w:r w:rsidR="009E62FD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стадии оформления, Потребитель </w:t>
      </w:r>
      <w:r w:rsidR="00EA4899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обязан после завершения процедуры технологического присоединения</w:t>
      </w:r>
      <w:r w:rsidR="009E62FD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A4899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обратиться в адрес </w:t>
      </w:r>
      <w:r w:rsidR="00B436E3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ресурсоснабжающей организации </w:t>
      </w:r>
      <w:r w:rsidR="00EA4899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целью подписания дополнительного соглашения к нас</w:t>
      </w:r>
      <w:r w:rsidR="00B436E3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тоящему договору о согласовании</w:t>
      </w:r>
      <w:r w:rsidR="00EA4899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договорных условий в отношении описания  приборов расчётного учёта с  предоставлением  полного пакета документов, оформл</w:t>
      </w:r>
      <w:r w:rsidR="00B436E3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енного с Сетевой организацией, включая Акт</w:t>
      </w:r>
      <w:r w:rsidR="00EA4899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ввода прибора </w:t>
      </w:r>
      <w:r w:rsidR="004915A3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расчётного учёта в эксплуатацию;</w:t>
      </w:r>
      <w:r w:rsidR="00EA4899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A4899" w:rsidRPr="00245B0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(Данный пункт включается в договор, если он заключается до завершения процедуры технологического присоединения и на момент подготовки договора отсутствует информация о расчётном приборе учёта).</w:t>
      </w:r>
    </w:p>
    <w:p w:rsidR="00EA4899" w:rsidRPr="00245B06" w:rsidRDefault="00C27D27" w:rsidP="00EA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r w:rsidR="00EA4899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использовать электрическую энергию исключительно для бытовых нужд. В случае использования электрической энергии для иных нужд Потребитель обязан обеспечить раздельный учет электрической энергии и заключить договор с </w:t>
      </w:r>
      <w:r w:rsidR="00B436E3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ресурсоснабжающей организаци</w:t>
      </w:r>
      <w:r w:rsidR="00A50E7A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ей, предусматривающий</w:t>
      </w:r>
      <w:r w:rsidR="00EA4899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</w:t>
      </w:r>
      <w:r w:rsidR="004915A3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лату по соответствующему тарифу;</w:t>
      </w:r>
    </w:p>
    <w:p w:rsidR="00EA4899" w:rsidRPr="00245B06" w:rsidRDefault="00C27D27" w:rsidP="00EA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EA4899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при прекращении пользования электрической энергией в связи с переездом на другое место жительства за 7 дней до прекращения пользования электрической энергией письменно уведомить об этом </w:t>
      </w:r>
      <w:r w:rsidR="00B436E3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ресурсоснабжающую организацию</w:t>
      </w:r>
      <w:r w:rsidR="00EA4899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произвести полный расчет за потребленную электрическую энергию с </w:t>
      </w:r>
      <w:r w:rsidR="00B436E3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ресурсоснабжающей организации</w:t>
      </w:r>
      <w:r w:rsidR="004915A3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дату выезда;</w:t>
      </w:r>
    </w:p>
    <w:p w:rsidR="008C0257" w:rsidRPr="00245B06" w:rsidRDefault="00C27D27" w:rsidP="00581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EA4899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нести иные обязанности, предусмотренные законодательством Российской Федерации</w:t>
      </w:r>
      <w:r w:rsidR="00E4418F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4418F" w:rsidRPr="00245B06" w:rsidRDefault="00E4418F" w:rsidP="00EA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0257" w:rsidRPr="00245B06" w:rsidRDefault="003444D3" w:rsidP="00EA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Потребитель имеет право:</w:t>
      </w:r>
    </w:p>
    <w:p w:rsidR="008C0257" w:rsidRPr="00245B06" w:rsidRDefault="008C0257" w:rsidP="00EA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получать в необходимых объемах коммунальную услугу надлежащего качества</w:t>
      </w:r>
      <w:r w:rsidR="00E4418F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третьей категории надёжности</w:t>
      </w: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B2EF9" w:rsidRPr="00C27D27" w:rsidRDefault="008C0257" w:rsidP="00EA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при наличии прибора </w:t>
      </w: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учета </w:t>
      </w:r>
      <w:r w:rsidR="00AD02F4" w:rsidRPr="00C27D27">
        <w:rPr>
          <w:rFonts w:ascii="Times New Roman" w:hAnsi="Times New Roman" w:cs="Times New Roman"/>
          <w:sz w:val="24"/>
          <w:szCs w:val="24"/>
        </w:rPr>
        <w:t>не присоединенного к интеллектуальным системам учета электрической энергии (мощности),</w:t>
      </w: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ежемесячно</w:t>
      </w: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сни</w:t>
      </w:r>
      <w:r w:rsidR="001B2EF9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мать его показания и передавать</w:t>
      </w: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A4899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ежемесячно до 25 числа расчетного месяца </w:t>
      </w:r>
      <w:r w:rsidR="001B2EF9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ресурсоснабжающей организации </w:t>
      </w:r>
      <w:r w:rsidR="00EA4899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одним из следующих способов: при личном посещении центров очного обслуживания по адресам:_______________________ по телефонам______________, через интернет-приёмную или Личный кабинет на сайте </w:t>
      </w:r>
      <w:r w:rsidR="00E536CE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ресурсоснабжающей организации</w:t>
      </w:r>
      <w:r w:rsidR="00EA4899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www.kuzesc.ru (</w:t>
      </w:r>
      <w:r w:rsidR="00EA4899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кузбассэнергосбыт.рф) либо посредством SMS-сообщений на единый ф</w:t>
      </w:r>
      <w:r w:rsidR="00D10685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едеральный номер 8-903-797-6242, либо через мобильное приложение.</w:t>
      </w:r>
      <w:r w:rsidR="00EA4899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Правила пользования сервисами для передачи показаний размещены на сайте www.ku</w:t>
      </w:r>
      <w:r w:rsidR="001B2EF9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zesc.ru (кузбассэнергосбыт.рф) </w:t>
      </w: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уполномоченному ею лицу</w:t>
      </w:r>
      <w:r w:rsidR="001B2EF9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C0257" w:rsidRPr="00C27D27" w:rsidRDefault="001B2EF9" w:rsidP="00EA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Если Потребитель выбрал для расчётов за электрическую энергию один из вариантов тарифа, дифференцируемого по зонам суток, то помимо показаний, указанных в настоящем пункте, Потребитель определяет и передаёт </w:t>
      </w:r>
      <w:r w:rsidR="00E536CE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ресурсоснабжающей организации </w:t>
      </w:r>
      <w:r w:rsidR="001D060F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объёмы</w:t>
      </w: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электрической энергии, потреблённой за расчётны</w:t>
      </w:r>
      <w:r w:rsidR="00B436E3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й период в соответствующие зоны</w:t>
      </w: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суток, утверждённые для населения на  текущий период регулирования </w:t>
      </w:r>
      <w:r w:rsidRPr="00C27D2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(данный Абзац включается в договор, если  Потребитель выбрал для расчёта дифференцированный тариф)</w:t>
      </w:r>
      <w:r w:rsidR="008C0257" w:rsidRPr="00C27D2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;</w:t>
      </w:r>
    </w:p>
    <w:p w:rsidR="008C0257" w:rsidRPr="00C27D27" w:rsidRDefault="008C0257" w:rsidP="00EA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получать от ресурсоснабжающей организации</w:t>
      </w:r>
      <w:r w:rsidR="001B2EF9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</w:t>
      </w:r>
      <w:r w:rsidR="001B2EF9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потребителю неустоек (штрафов, пеней);</w:t>
      </w:r>
    </w:p>
    <w:p w:rsidR="008C0257" w:rsidRPr="00245B06" w:rsidRDefault="00E536CE" w:rsidP="00EA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="008C0257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требовать от ресурсоснабжающей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8C0257" w:rsidRPr="00245B06" w:rsidRDefault="00C27D27" w:rsidP="00EA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осуществлять иные права, предусмотренные законодательством Российской Федерации</w:t>
      </w:r>
      <w:r w:rsidR="00E536CE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C0257" w:rsidRPr="00245B06" w:rsidRDefault="008C0257" w:rsidP="00EA4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0257" w:rsidRPr="00245B06" w:rsidRDefault="008C0257" w:rsidP="00EA4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IV. Учет объема (количества) коммунальной услуги,</w:t>
      </w:r>
    </w:p>
    <w:p w:rsidR="008C0257" w:rsidRPr="00245B06" w:rsidRDefault="008C0257" w:rsidP="00EA4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предоставленной потребителю</w:t>
      </w:r>
    </w:p>
    <w:p w:rsidR="008C0257" w:rsidRPr="00245B06" w:rsidRDefault="008C0257" w:rsidP="00EA4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0257" w:rsidRPr="00245B06" w:rsidRDefault="003444D3" w:rsidP="00EA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13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8C0257" w:rsidRPr="00245B06" w:rsidRDefault="008C0257" w:rsidP="00EA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1D060F" w:rsidRPr="00245B06" w:rsidRDefault="003444D3" w:rsidP="001D0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="001D060F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Расчётным прибором учёта электрической энергии по настоящему договору является следующий прибор учёта: </w:t>
      </w:r>
    </w:p>
    <w:p w:rsidR="001D060F" w:rsidRPr="00245B06" w:rsidRDefault="001D060F" w:rsidP="001D0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245B06">
        <w:rPr>
          <w:rFonts w:ascii="Times New Roman" w:eastAsiaTheme="minorEastAsia" w:hAnsi="Times New Roman" w:cs="Times New Roman"/>
          <w:lang w:eastAsia="ru-RU"/>
        </w:rPr>
        <w:t xml:space="preserve">Тип, марка прибора учёта </w:t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1D060F" w:rsidRPr="00245B06" w:rsidRDefault="001D060F" w:rsidP="001D0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245B06">
        <w:rPr>
          <w:rFonts w:ascii="Times New Roman" w:eastAsiaTheme="minorEastAsia" w:hAnsi="Times New Roman" w:cs="Times New Roman"/>
          <w:lang w:eastAsia="ru-RU"/>
        </w:rPr>
        <w:t xml:space="preserve">Заводской № прибора учёта </w:t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1D060F" w:rsidRPr="00245B06" w:rsidRDefault="001D060F" w:rsidP="001D0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245B06">
        <w:rPr>
          <w:rFonts w:ascii="Times New Roman" w:eastAsiaTheme="minorEastAsia" w:hAnsi="Times New Roman" w:cs="Times New Roman"/>
          <w:lang w:eastAsia="ru-RU"/>
        </w:rPr>
        <w:t xml:space="preserve">Дата изготовления прибора учёта </w:t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1D060F" w:rsidRPr="00245B06" w:rsidRDefault="001D060F" w:rsidP="001D0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45B06">
        <w:rPr>
          <w:rFonts w:ascii="Times New Roman" w:eastAsiaTheme="minorEastAsia" w:hAnsi="Times New Roman" w:cs="Times New Roman"/>
          <w:lang w:eastAsia="ru-RU"/>
        </w:rPr>
        <w:t xml:space="preserve">Класс точности </w:t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lang w:eastAsia="ru-RU"/>
        </w:rPr>
        <w:t xml:space="preserve"> Значность прибора учёта__________________________________</w:t>
      </w:r>
    </w:p>
    <w:p w:rsidR="001D060F" w:rsidRPr="00245B06" w:rsidRDefault="001D060F" w:rsidP="001D0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245B06">
        <w:rPr>
          <w:rFonts w:ascii="Times New Roman" w:eastAsiaTheme="minorEastAsia" w:hAnsi="Times New Roman" w:cs="Times New Roman"/>
          <w:lang w:eastAsia="ru-RU"/>
        </w:rPr>
        <w:t xml:space="preserve">Трансформаторы тока: тип и номер </w:t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1D060F" w:rsidRPr="00245B06" w:rsidRDefault="001D060F" w:rsidP="001D0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245B06">
        <w:rPr>
          <w:rFonts w:ascii="Times New Roman" w:eastAsiaTheme="minorEastAsia" w:hAnsi="Times New Roman" w:cs="Times New Roman"/>
          <w:lang w:eastAsia="ru-RU"/>
        </w:rPr>
        <w:t xml:space="preserve">Коэффициент трансформации </w:t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1D060F" w:rsidRPr="00245B06" w:rsidRDefault="001D060F" w:rsidP="001D0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245B06">
        <w:rPr>
          <w:rFonts w:ascii="Times New Roman" w:eastAsiaTheme="minorEastAsia" w:hAnsi="Times New Roman" w:cs="Times New Roman"/>
          <w:lang w:eastAsia="ru-RU"/>
        </w:rPr>
        <w:t xml:space="preserve">Место установки прибора учёта </w:t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1D060F" w:rsidRPr="00245B06" w:rsidRDefault="001D060F" w:rsidP="001D0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245B06">
        <w:rPr>
          <w:rFonts w:ascii="Times New Roman" w:eastAsiaTheme="minorEastAsia" w:hAnsi="Times New Roman" w:cs="Times New Roman"/>
          <w:lang w:eastAsia="ru-RU"/>
        </w:rPr>
        <w:t xml:space="preserve">Срок очередной поверки прибора учёта, пломба Госповерителя </w:t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1D060F" w:rsidRPr="00245B06" w:rsidRDefault="001D060F" w:rsidP="001D0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245B06">
        <w:rPr>
          <w:rFonts w:ascii="Times New Roman" w:eastAsiaTheme="minorEastAsia" w:hAnsi="Times New Roman" w:cs="Times New Roman"/>
          <w:lang w:eastAsia="ru-RU"/>
        </w:rPr>
        <w:t xml:space="preserve">Показания на момент заключения договора </w:t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1D060F" w:rsidRPr="00245B06" w:rsidRDefault="001D060F" w:rsidP="001D0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245B06">
        <w:rPr>
          <w:rFonts w:ascii="Times New Roman" w:eastAsiaTheme="minorEastAsia" w:hAnsi="Times New Roman" w:cs="Times New Roman"/>
          <w:lang w:eastAsia="ru-RU"/>
        </w:rPr>
        <w:t xml:space="preserve">Дата установки прибора учёта </w:t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245B06"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1D060F" w:rsidRPr="00245B06" w:rsidRDefault="001D060F" w:rsidP="001D0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45B06">
        <w:rPr>
          <w:rFonts w:ascii="Times New Roman" w:eastAsiaTheme="minorEastAsia" w:hAnsi="Times New Roman" w:cs="Times New Roman"/>
          <w:lang w:eastAsia="ru-RU"/>
        </w:rPr>
        <w:t xml:space="preserve">Установлена пломба </w:t>
      </w:r>
      <w:r w:rsidR="00957E9E" w:rsidRPr="00245B06">
        <w:rPr>
          <w:rFonts w:ascii="Times New Roman" w:eastAsiaTheme="minorEastAsia" w:hAnsi="Times New Roman" w:cs="Times New Roman"/>
          <w:lang w:eastAsia="ru-RU"/>
        </w:rPr>
        <w:t xml:space="preserve">ресурсоснабжающей организации </w:t>
      </w:r>
      <w:r w:rsidRPr="00245B06">
        <w:rPr>
          <w:rFonts w:ascii="Times New Roman" w:eastAsiaTheme="minorEastAsia" w:hAnsi="Times New Roman" w:cs="Times New Roman"/>
          <w:lang w:eastAsia="ru-RU"/>
        </w:rPr>
        <w:t xml:space="preserve">и/или Сетевой организации </w:t>
      </w:r>
    </w:p>
    <w:p w:rsidR="001D060F" w:rsidRPr="00245B06" w:rsidRDefault="001D060F" w:rsidP="001D0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45B06">
        <w:rPr>
          <w:rFonts w:ascii="Times New Roman" w:eastAsiaTheme="minorEastAsia" w:hAnsi="Times New Roman" w:cs="Times New Roman"/>
          <w:lang w:eastAsia="ru-RU"/>
        </w:rPr>
        <w:t>(характеристики пломбы) _________________________дата опломбирования_______________</w:t>
      </w:r>
    </w:p>
    <w:p w:rsidR="001D060F" w:rsidRPr="00245B06" w:rsidRDefault="001D060F" w:rsidP="001D0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Сохранность приборов учета определяется отсутствием следов порчи корпуса или повреждения его внутреннего оборудования, а также сохранностью пломб (знака маркировки).</w:t>
      </w:r>
    </w:p>
    <w:p w:rsidR="001D060F" w:rsidRPr="00245B06" w:rsidRDefault="001D060F" w:rsidP="00EA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3655" w:rsidRPr="00630E6E" w:rsidRDefault="003444D3" w:rsidP="00C27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trike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1D060F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</w:t>
      </w:r>
      <w:r w:rsidR="00B436E3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учае если на момент заключения </w:t>
      </w:r>
      <w:r w:rsidR="001D060F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Договора, а также в период его исполнения у Потребителя отсутствует индивидуальный прибор учёта, то до момента его установки и  ввода его  в эксплуатацию расчеты ведутся по действующим нормативам потребления электрической энергии</w:t>
      </w:r>
      <w:r w:rsidR="00630E6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1D060F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B2EF9" w:rsidRPr="00C27D27" w:rsidRDefault="003444D3" w:rsidP="001D0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16</w:t>
      </w:r>
      <w:r w:rsidR="008C0257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3F3655" w:rsidRPr="003F3655" w:rsidRDefault="003F3655" w:rsidP="003F3655">
      <w:pPr>
        <w:widowControl w:val="0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системы.</w:t>
      </w:r>
    </w:p>
    <w:p w:rsidR="008C0257" w:rsidRPr="00245B06" w:rsidRDefault="008C0257" w:rsidP="00EA4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0257" w:rsidRPr="00245B06" w:rsidRDefault="008C0257" w:rsidP="008C0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V. Размер платы за коммунальную услугу и порядок расчетов</w:t>
      </w:r>
    </w:p>
    <w:p w:rsidR="008C0257" w:rsidRPr="00245B06" w:rsidRDefault="008C0257" w:rsidP="008C0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0F87" w:rsidRDefault="003444D3" w:rsidP="00670F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r w:rsidR="00374B71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1D060F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  <w:r w:rsidR="00670F87" w:rsidRPr="00670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949A9" w:rsidRPr="00CB0E4D" w:rsidRDefault="004949A9" w:rsidP="004949A9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Theme="minorEastAsia" w:hAnsi="Times New Roman" w:cs="Times New Roman"/>
          <w:i/>
          <w:color w:val="0070C0"/>
          <w:sz w:val="24"/>
          <w:szCs w:val="24"/>
          <w:lang w:eastAsia="ru-RU"/>
        </w:rPr>
      </w:pPr>
      <w:r w:rsidRPr="00CB0E4D"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.1. В состав платы за коммунальную услугу отдельно вносится плата за коммунальную услугу, предоставленную потребителю в </w:t>
      </w:r>
      <w:r w:rsidRPr="004768DD">
        <w:rPr>
          <w:rFonts w:ascii="Times New Roman" w:eastAsiaTheme="minorEastAsia" w:hAnsi="Times New Roman" w:cs="Times New Roman"/>
          <w:i/>
          <w:color w:val="0070C0"/>
          <w:sz w:val="24"/>
          <w:szCs w:val="24"/>
          <w:lang w:eastAsia="ru-RU"/>
        </w:rPr>
        <w:t xml:space="preserve">жилом помещении/гараже в </w:t>
      </w:r>
      <w:r>
        <w:rPr>
          <w:rFonts w:ascii="Times New Roman" w:eastAsiaTheme="minorEastAsia" w:hAnsi="Times New Roman" w:cs="Times New Roman"/>
          <w:i/>
          <w:color w:val="0070C0"/>
          <w:sz w:val="24"/>
          <w:szCs w:val="24"/>
          <w:lang w:eastAsia="ru-RU"/>
        </w:rPr>
        <w:t>многоквартирном доме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 плату за коммунальную услугу, потребленную при содержании общего имущества в многоквартирном доме (т.е. коммунальную услугу, предоставленную на общие домовые нужды). Размер платы за коммунальную услугу</w:t>
      </w:r>
      <w:r w:rsidRPr="00CB0E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потребленную при содержании общего имущества в многоквартирном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доме, рассчитывается по итогам </w:t>
      </w:r>
      <w:r w:rsidRPr="00CB0E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каждого расчётного периода в соответствии с действующим законодательство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 РФ. </w:t>
      </w:r>
      <w:r w:rsidRPr="00CB0E4D">
        <w:rPr>
          <w:rFonts w:ascii="Times New Roman" w:eastAsiaTheme="minorEastAsia" w:hAnsi="Times New Roman" w:cs="Times New Roman"/>
          <w:i/>
          <w:color w:val="0070C0"/>
          <w:sz w:val="24"/>
          <w:szCs w:val="24"/>
          <w:lang w:eastAsia="ru-RU"/>
        </w:rPr>
        <w:t>(Данный абзац включается потребителям, проживающим в МКД с непосредственным управлением многоквартирным домом собственниками помещений в этом доме, а также в случаях, если способ управления в многоквартирном доме не выбран либо выбранный способ управления не реализован в соответствии с действующим законодательством РФ</w:t>
      </w:r>
      <w:r>
        <w:rPr>
          <w:rFonts w:ascii="Times New Roman" w:eastAsiaTheme="minorEastAsia" w:hAnsi="Times New Roman" w:cs="Times New Roman"/>
          <w:i/>
          <w:color w:val="0070C0"/>
          <w:sz w:val="24"/>
          <w:szCs w:val="24"/>
          <w:lang w:eastAsia="ru-RU"/>
        </w:rPr>
        <w:t>, а также имеющим гараж, расположенный в МКД</w:t>
      </w:r>
      <w:r w:rsidRPr="00CB0E4D">
        <w:rPr>
          <w:rFonts w:ascii="Times New Roman" w:eastAsiaTheme="minorEastAsia" w:hAnsi="Times New Roman" w:cs="Times New Roman"/>
          <w:i/>
          <w:color w:val="0070C0"/>
          <w:sz w:val="24"/>
          <w:szCs w:val="24"/>
          <w:lang w:eastAsia="ru-RU"/>
        </w:rPr>
        <w:t>)</w:t>
      </w:r>
    </w:p>
    <w:p w:rsidR="001D060F" w:rsidRPr="00245B06" w:rsidRDefault="003444D3" w:rsidP="001D0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="001D060F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37567B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Плата</w:t>
      </w:r>
      <w:r w:rsidR="001D060F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</w:t>
      </w:r>
      <w:r w:rsidR="00337B04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коммунальную услугу</w:t>
      </w:r>
      <w:r w:rsidR="0037567B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240BB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вносится</w:t>
      </w:r>
      <w:r w:rsidR="001D060F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Потребителем на основании счета на оплату, полученного способом, допускающим возможность  удалённой передачи,  включая  раздел «Личный кабинет гражданам-потребителям» на сайте </w:t>
      </w:r>
      <w:r w:rsidR="00B436E3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ресурсоснабжающей организации</w:t>
      </w:r>
      <w:r w:rsidR="001D060F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www.kuzesc.ru (</w:t>
      </w:r>
      <w:r w:rsidR="001D060F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кузбассэнергосбыт.рф),</w:t>
      </w:r>
      <w:r w:rsidR="00D10685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через мобильное приложение, </w:t>
      </w:r>
      <w:r w:rsidR="001D060F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либо, при его отсутствии Потребителем самостоятельно с указани</w:t>
      </w:r>
      <w:r w:rsidR="00B436E3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 номера лицевого счёта</w:t>
      </w:r>
      <w:r w:rsidR="00337B04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(договора)</w:t>
      </w:r>
      <w:r w:rsidR="00B436E3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ФИО и</w:t>
      </w:r>
      <w:r w:rsidR="001D060F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</w:t>
      </w:r>
      <w:r w:rsidR="00A240BB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дреса объекта энергоснабжения, </w:t>
      </w:r>
      <w:r w:rsidR="001D060F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который производится оплата, ежемесячно, не позднее 10 числа месяца, следующего за расчетным, в полном размере (100% подлежащей к оплате суммы), посредство</w:t>
      </w:r>
      <w:r w:rsidR="00B436E3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 внесения суммы оплаты в кассу</w:t>
      </w:r>
      <w:r w:rsidR="001D060F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50E7A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ресурсоснабжающей организации</w:t>
      </w:r>
      <w:r w:rsidR="001D060F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через Личный кабинет на сайте или иным удобным для потребителя способом.  Полный перечень пунктов приёма платежей за электрическую энергию от граждан-потребителей размещён на сайте </w:t>
      </w:r>
      <w:r w:rsidR="00B436E3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ресурсоснабжающей организации</w:t>
      </w:r>
      <w:r w:rsidR="001D060F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www.kuzesc.ru (кузбассэнергосбыт.рф).</w:t>
      </w:r>
    </w:p>
    <w:p w:rsidR="001D060F" w:rsidRPr="00245B06" w:rsidRDefault="003444D3" w:rsidP="001D0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="001D060F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Потребитель вправе осуществлять предварительную оплату коммунальных услуг в счет будущих расчетных периодов.</w:t>
      </w:r>
    </w:p>
    <w:p w:rsidR="001D060F" w:rsidRPr="00245B06" w:rsidRDefault="003444D3" w:rsidP="001D0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1D060F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1D060F" w:rsidRPr="00245B06" w:rsidRDefault="003444D3" w:rsidP="001D0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="001D060F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8C0257" w:rsidRPr="00245B06" w:rsidRDefault="008C0257" w:rsidP="008C0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0257" w:rsidRPr="00245B06" w:rsidRDefault="008C0257" w:rsidP="008C0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VI. Ограничение, приостановление, возобновление</w:t>
      </w:r>
    </w:p>
    <w:p w:rsidR="008C0257" w:rsidRPr="00245B06" w:rsidRDefault="008C0257" w:rsidP="008C0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предоставления коммунальной услуги</w:t>
      </w:r>
    </w:p>
    <w:p w:rsidR="008C0257" w:rsidRPr="00245B06" w:rsidRDefault="008C0257" w:rsidP="008C0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11BDC" w:rsidRPr="00245B06" w:rsidRDefault="003444D3" w:rsidP="00C11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</w:t>
      </w:r>
      <w:r w:rsidR="008C0257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Федерации</w:t>
      </w:r>
      <w:r w:rsidR="00A872D4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том числе с использованием соответствующих функций интеллектуальной системы учета электрической энергии (мощности)</w:t>
      </w:r>
      <w:r w:rsidR="008C0257" w:rsidRPr="00C27D2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11BDC" w:rsidRPr="00245B06" w:rsidRDefault="003444D3" w:rsidP="00C11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23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C11BDC" w:rsidRPr="00245B06" w:rsidRDefault="003444D3" w:rsidP="00C11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24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C11BDC" w:rsidRPr="00245B06" w:rsidRDefault="008C0257" w:rsidP="00C11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8C0257" w:rsidRPr="00245B06" w:rsidRDefault="003444D3" w:rsidP="00C11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25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8C0257" w:rsidRPr="00245B06" w:rsidRDefault="008C0257" w:rsidP="008C0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0257" w:rsidRPr="00245B06" w:rsidRDefault="008C0257" w:rsidP="008C0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VII. Ответственность сторон</w:t>
      </w:r>
    </w:p>
    <w:p w:rsidR="008C0257" w:rsidRPr="00245B06" w:rsidRDefault="008C0257" w:rsidP="008C0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060F" w:rsidRPr="00245B06" w:rsidRDefault="003444D3" w:rsidP="001D0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26</w:t>
      </w:r>
      <w:r w:rsidR="001D060F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1D060F" w:rsidRPr="00245B06" w:rsidRDefault="003444D3" w:rsidP="001D0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27</w:t>
      </w:r>
      <w:r w:rsidR="001D060F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</w:t>
      </w:r>
      <w:r w:rsidR="00337B04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электроснабжения </w:t>
      </w:r>
      <w:r w:rsidR="001D060F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</w:t>
      </w:r>
      <w:r w:rsidR="00337B04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ма. </w:t>
      </w:r>
      <w:r w:rsidR="001D060F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Сторонами может быть определено иное место границы ответственности за качество предоставления коммунальн</w:t>
      </w:r>
      <w:r w:rsidR="004915A3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 услуги соответствующего вида, а именно</w:t>
      </w:r>
      <w:r w:rsidR="00337B04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в случае,</w:t>
      </w:r>
      <w:r w:rsidR="004915A3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если энергопринимающие устройства Потребителя технологически  присоединены  к объектам электросетевого хозяйства Сетевой</w:t>
      </w:r>
      <w:r w:rsidR="00337B04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опосредовано через</w:t>
      </w:r>
      <w:r w:rsidR="004915A3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энергопринимающие  устройства, объекты по производству электрической энергии (мощности), объекты электросетевого хозяйства лиц, не оказывающих услуги по передаче, то ресурсоснабжающая организация и Сетевая организация несут отв</w:t>
      </w:r>
      <w:r w:rsidR="00337B04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етственность перед Потребителем</w:t>
      </w:r>
      <w:r w:rsidR="004915A3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надёжность снабжения электрической энергией и её качество в пределах границ балансовой принадлежности объектов электросетевого хозяйства Сетевой организации.</w:t>
      </w:r>
    </w:p>
    <w:p w:rsidR="001D060F" w:rsidRPr="00245B06" w:rsidRDefault="001D060F" w:rsidP="004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r w:rsidR="004915A3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этом, обслуживание внутридомовых инженерных систем осуществляется лицами, привлекаемыми собственниками помещений в многоквартирном доме или собственниками жилых домов по договорам оказания услуг по содержанию и (или) выполнению работ по ремонту внутридомовых инженерных систем в таком доме, или собственниками самостоятельно.</w:t>
      </w:r>
    </w:p>
    <w:p w:rsidR="001D060F" w:rsidRPr="00245B06" w:rsidRDefault="003444D3" w:rsidP="001D0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28</w:t>
      </w:r>
      <w:r w:rsidR="001D060F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1D060F" w:rsidRPr="00245B06" w:rsidRDefault="001D060F" w:rsidP="00C6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0257" w:rsidRPr="00245B06" w:rsidRDefault="008C0257" w:rsidP="00491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VIII. Порядок разрешения споров</w:t>
      </w:r>
    </w:p>
    <w:p w:rsidR="008C0257" w:rsidRPr="00245B06" w:rsidRDefault="004915A3" w:rsidP="008C0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8C0257" w:rsidRPr="00245B06" w:rsidRDefault="008C0257" w:rsidP="008C0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0257" w:rsidRPr="00245B06" w:rsidRDefault="008C0257" w:rsidP="008C0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IX. Действие, изменение и расторжение договора</w:t>
      </w:r>
    </w:p>
    <w:p w:rsidR="008C0257" w:rsidRPr="00245B06" w:rsidRDefault="008C0257" w:rsidP="008C0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0917" w:rsidRPr="00245B06" w:rsidRDefault="004915A3" w:rsidP="00B30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30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C60419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договор действует с момента подписания обеими Сторонами и является заключенным на неопределенный срок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30917" w:rsidRPr="00245B06" w:rsidRDefault="004915A3" w:rsidP="00B30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31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B30917" w:rsidRPr="00245B06" w:rsidRDefault="004915A3" w:rsidP="00B30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32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8C0257" w:rsidRPr="00245B06" w:rsidRDefault="004915A3" w:rsidP="00B30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33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законом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:rsidR="008C0257" w:rsidRPr="00245B06" w:rsidRDefault="008C0257" w:rsidP="008C0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0257" w:rsidRPr="00245B06" w:rsidRDefault="008C0257" w:rsidP="008C0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X. Заключительные положения</w:t>
      </w:r>
    </w:p>
    <w:p w:rsidR="008C0257" w:rsidRPr="00245B06" w:rsidRDefault="004915A3" w:rsidP="008C0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34</w:t>
      </w:r>
      <w:r w:rsidR="008C0257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797A0A" w:rsidRPr="00245B06" w:rsidRDefault="004915A3" w:rsidP="00797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35</w:t>
      </w:r>
      <w:r w:rsidR="00797A0A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Настоящий Договор составлен в двух экземплярах одинаковой юридической силы, один из которых наход</w:t>
      </w:r>
      <w:r w:rsidR="00C60419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ится у Потребителя, другой – у ресурсоснабжающей организации</w:t>
      </w:r>
      <w:r w:rsidR="00797A0A"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7A0A" w:rsidRPr="00245B06" w:rsidRDefault="00797A0A" w:rsidP="00797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7A0A" w:rsidRPr="00245B06" w:rsidRDefault="00797A0A" w:rsidP="00797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X</w:t>
      </w:r>
      <w:r w:rsidRPr="00245B0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24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Реквизиты Сторон</w:t>
      </w:r>
    </w:p>
    <w:p w:rsidR="00797A0A" w:rsidRPr="00245B06" w:rsidRDefault="00797A0A" w:rsidP="00797A0A">
      <w:pPr>
        <w:widowControl w:val="0"/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7A0A" w:rsidRPr="00245B06" w:rsidRDefault="00C60419" w:rsidP="00797A0A">
      <w:pPr>
        <w:pStyle w:val="Default"/>
        <w:ind w:left="142" w:right="-1" w:firstLine="398"/>
        <w:rPr>
          <w:b/>
          <w:sz w:val="20"/>
          <w:szCs w:val="20"/>
          <w:u w:val="single"/>
        </w:rPr>
      </w:pPr>
      <w:r w:rsidRPr="00245B06">
        <w:rPr>
          <w:b/>
          <w:sz w:val="20"/>
          <w:szCs w:val="20"/>
        </w:rPr>
        <w:t>Ресурсоснабжающая организация:</w:t>
      </w:r>
      <w:r w:rsidRPr="00245B06">
        <w:rPr>
          <w:b/>
          <w:sz w:val="20"/>
          <w:szCs w:val="20"/>
        </w:rPr>
        <w:tab/>
      </w:r>
      <w:r w:rsidRPr="00245B06">
        <w:rPr>
          <w:b/>
          <w:sz w:val="20"/>
          <w:szCs w:val="20"/>
        </w:rPr>
        <w:tab/>
      </w:r>
      <w:r w:rsidRPr="00245B06">
        <w:rPr>
          <w:b/>
          <w:sz w:val="20"/>
          <w:szCs w:val="20"/>
        </w:rPr>
        <w:tab/>
        <w:t>Потребитель:</w:t>
      </w:r>
      <w:r w:rsidRPr="00245B06">
        <w:rPr>
          <w:b/>
          <w:sz w:val="20"/>
          <w:szCs w:val="20"/>
          <w:u w:val="single"/>
        </w:rPr>
        <w:tab/>
      </w:r>
      <w:r w:rsidRPr="00245B06">
        <w:rPr>
          <w:b/>
          <w:sz w:val="20"/>
          <w:szCs w:val="20"/>
          <w:u w:val="single"/>
        </w:rPr>
        <w:tab/>
      </w:r>
      <w:r w:rsidRPr="00245B06">
        <w:rPr>
          <w:b/>
          <w:sz w:val="20"/>
          <w:szCs w:val="20"/>
          <w:u w:val="single"/>
        </w:rPr>
        <w:tab/>
      </w:r>
      <w:r w:rsidRPr="00245B06">
        <w:rPr>
          <w:b/>
          <w:sz w:val="20"/>
          <w:szCs w:val="20"/>
          <w:u w:val="single"/>
        </w:rPr>
        <w:tab/>
      </w:r>
    </w:p>
    <w:p w:rsidR="00797A0A" w:rsidRPr="00245B06" w:rsidRDefault="00C60419" w:rsidP="00797A0A">
      <w:pPr>
        <w:pStyle w:val="Default"/>
        <w:ind w:left="142" w:right="-1" w:firstLine="398"/>
        <w:rPr>
          <w:b/>
          <w:sz w:val="12"/>
          <w:szCs w:val="12"/>
        </w:rPr>
      </w:pPr>
      <w:r w:rsidRPr="00245B06">
        <w:rPr>
          <w:b/>
          <w:sz w:val="20"/>
          <w:szCs w:val="20"/>
        </w:rPr>
        <w:t>ПАО «Кузбассэнергосбыт»</w:t>
      </w:r>
      <w:r w:rsidRPr="00245B06">
        <w:rPr>
          <w:b/>
          <w:sz w:val="20"/>
          <w:szCs w:val="20"/>
        </w:rPr>
        <w:tab/>
      </w:r>
      <w:r w:rsidRPr="00245B06">
        <w:rPr>
          <w:b/>
          <w:sz w:val="20"/>
          <w:szCs w:val="20"/>
        </w:rPr>
        <w:tab/>
      </w:r>
      <w:r w:rsidRPr="00245B06">
        <w:rPr>
          <w:b/>
          <w:sz w:val="20"/>
          <w:szCs w:val="20"/>
        </w:rPr>
        <w:tab/>
      </w:r>
      <w:r w:rsidRPr="00245B06">
        <w:rPr>
          <w:b/>
          <w:sz w:val="20"/>
          <w:szCs w:val="20"/>
        </w:rPr>
        <w:tab/>
      </w:r>
      <w:r w:rsidRPr="00245B06">
        <w:rPr>
          <w:b/>
          <w:sz w:val="20"/>
          <w:szCs w:val="20"/>
        </w:rPr>
        <w:tab/>
      </w:r>
      <w:r w:rsidRPr="00245B06">
        <w:rPr>
          <w:b/>
          <w:sz w:val="20"/>
          <w:szCs w:val="20"/>
        </w:rPr>
        <w:tab/>
        <w:t xml:space="preserve">       </w:t>
      </w:r>
      <w:r w:rsidR="00797A0A" w:rsidRPr="00245B06">
        <w:rPr>
          <w:b/>
          <w:i/>
          <w:sz w:val="20"/>
          <w:szCs w:val="20"/>
        </w:rPr>
        <w:t xml:space="preserve"> </w:t>
      </w:r>
      <w:r w:rsidR="00797A0A" w:rsidRPr="00245B06">
        <w:rPr>
          <w:b/>
          <w:i/>
          <w:sz w:val="12"/>
          <w:szCs w:val="12"/>
        </w:rPr>
        <w:t>ПОДПИСЬ</w:t>
      </w:r>
    </w:p>
    <w:p w:rsidR="00797A0A" w:rsidRPr="00282008" w:rsidRDefault="00797A0A" w:rsidP="00797A0A">
      <w:pPr>
        <w:pStyle w:val="Default"/>
        <w:ind w:left="142" w:right="-1" w:firstLine="398"/>
        <w:rPr>
          <w:b/>
          <w:sz w:val="20"/>
          <w:szCs w:val="20"/>
          <w:u w:val="single"/>
        </w:rPr>
      </w:pPr>
      <w:r w:rsidRPr="00245B06">
        <w:rPr>
          <w:b/>
          <w:sz w:val="20"/>
          <w:szCs w:val="20"/>
          <w:u w:val="single"/>
        </w:rPr>
        <w:t>________________________________</w:t>
      </w:r>
      <w:r w:rsidR="00C60419" w:rsidRPr="00245B06">
        <w:rPr>
          <w:b/>
          <w:sz w:val="20"/>
          <w:szCs w:val="20"/>
          <w:u w:val="single"/>
        </w:rPr>
        <w:t>_____</w:t>
      </w:r>
      <w:r w:rsidRPr="00245B06">
        <w:rPr>
          <w:b/>
          <w:sz w:val="20"/>
          <w:szCs w:val="20"/>
          <w:u w:val="single"/>
        </w:rPr>
        <w:tab/>
      </w:r>
      <w:r w:rsidRPr="00245B06">
        <w:rPr>
          <w:b/>
          <w:sz w:val="20"/>
          <w:szCs w:val="20"/>
        </w:rPr>
        <w:tab/>
      </w:r>
      <w:r w:rsidRPr="00245B06">
        <w:rPr>
          <w:b/>
          <w:sz w:val="20"/>
          <w:szCs w:val="20"/>
        </w:rPr>
        <w:tab/>
        <w:t>ФИО</w:t>
      </w:r>
      <w:r w:rsidR="00282008">
        <w:rPr>
          <w:b/>
          <w:sz w:val="20"/>
          <w:szCs w:val="20"/>
        </w:rPr>
        <w:t xml:space="preserve"> </w:t>
      </w:r>
      <w:r w:rsidR="00282008">
        <w:rPr>
          <w:b/>
          <w:sz w:val="20"/>
          <w:szCs w:val="20"/>
          <w:u w:val="single"/>
        </w:rPr>
        <w:tab/>
      </w:r>
      <w:r w:rsidR="00282008">
        <w:rPr>
          <w:b/>
          <w:sz w:val="20"/>
          <w:szCs w:val="20"/>
          <w:u w:val="single"/>
        </w:rPr>
        <w:tab/>
      </w:r>
      <w:r w:rsidR="00282008">
        <w:rPr>
          <w:b/>
          <w:sz w:val="20"/>
          <w:szCs w:val="20"/>
          <w:u w:val="single"/>
        </w:rPr>
        <w:tab/>
      </w:r>
      <w:r w:rsidR="00282008">
        <w:rPr>
          <w:b/>
          <w:sz w:val="20"/>
          <w:szCs w:val="20"/>
          <w:u w:val="single"/>
        </w:rPr>
        <w:tab/>
      </w:r>
      <w:r w:rsidR="00282008">
        <w:rPr>
          <w:b/>
          <w:sz w:val="20"/>
          <w:szCs w:val="20"/>
          <w:u w:val="single"/>
        </w:rPr>
        <w:tab/>
      </w:r>
    </w:p>
    <w:p w:rsidR="008C0257" w:rsidRPr="008C0257" w:rsidRDefault="00797A0A" w:rsidP="00C27D27">
      <w:pPr>
        <w:pStyle w:val="Default"/>
        <w:ind w:left="142" w:right="-1" w:firstLine="398"/>
        <w:rPr>
          <w:b/>
          <w:color w:val="000000" w:themeColor="text1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ectPr w:rsidR="008C0257" w:rsidRPr="008C0257" w:rsidSect="008C0257">
      <w:headerReference w:type="default" r:id="rId10"/>
      <w:footerReference w:type="default" r:id="rId11"/>
      <w:pgSz w:w="11906" w:h="16838"/>
      <w:pgMar w:top="567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73" w:rsidRDefault="00812C73" w:rsidP="009C6052">
      <w:pPr>
        <w:spacing w:after="0" w:line="240" w:lineRule="auto"/>
      </w:pPr>
      <w:r>
        <w:separator/>
      </w:r>
    </w:p>
  </w:endnote>
  <w:endnote w:type="continuationSeparator" w:id="0">
    <w:p w:rsidR="00812C73" w:rsidRDefault="00812C73" w:rsidP="009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64" w:rsidRPr="009C6052" w:rsidRDefault="00F36864">
    <w:pPr>
      <w:pStyle w:val="a6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73" w:rsidRDefault="00812C73" w:rsidP="009C6052">
      <w:pPr>
        <w:spacing w:after="0" w:line="240" w:lineRule="auto"/>
      </w:pPr>
      <w:r>
        <w:separator/>
      </w:r>
    </w:p>
  </w:footnote>
  <w:footnote w:type="continuationSeparator" w:id="0">
    <w:p w:rsidR="00812C73" w:rsidRDefault="00812C73" w:rsidP="009C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42660362"/>
      <w:docPartObj>
        <w:docPartGallery w:val="Page Numbers (Top of Page)"/>
        <w:docPartUnique/>
      </w:docPartObj>
    </w:sdtPr>
    <w:sdtEndPr/>
    <w:sdtContent>
      <w:p w:rsidR="00C27D27" w:rsidRPr="00C27D27" w:rsidRDefault="00C27D27">
        <w:pPr>
          <w:pStyle w:val="a4"/>
          <w:jc w:val="center"/>
          <w:rPr>
            <w:rFonts w:ascii="Times New Roman" w:hAnsi="Times New Roman" w:cs="Times New Roman"/>
          </w:rPr>
        </w:pPr>
        <w:r w:rsidRPr="00C27D27">
          <w:rPr>
            <w:rFonts w:ascii="Times New Roman" w:hAnsi="Times New Roman" w:cs="Times New Roman"/>
          </w:rPr>
          <w:fldChar w:fldCharType="begin"/>
        </w:r>
        <w:r w:rsidRPr="00C27D27">
          <w:rPr>
            <w:rFonts w:ascii="Times New Roman" w:hAnsi="Times New Roman" w:cs="Times New Roman"/>
          </w:rPr>
          <w:instrText>PAGE   \* MERGEFORMAT</w:instrText>
        </w:r>
        <w:r w:rsidRPr="00C27D27">
          <w:rPr>
            <w:rFonts w:ascii="Times New Roman" w:hAnsi="Times New Roman" w:cs="Times New Roman"/>
          </w:rPr>
          <w:fldChar w:fldCharType="separate"/>
        </w:r>
        <w:r w:rsidR="00C601ED">
          <w:rPr>
            <w:rFonts w:ascii="Times New Roman" w:hAnsi="Times New Roman" w:cs="Times New Roman"/>
            <w:noProof/>
          </w:rPr>
          <w:t>1</w:t>
        </w:r>
        <w:r w:rsidRPr="00C27D27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D6"/>
    <w:rsid w:val="00006674"/>
    <w:rsid w:val="0001649A"/>
    <w:rsid w:val="00043811"/>
    <w:rsid w:val="00051596"/>
    <w:rsid w:val="000855A7"/>
    <w:rsid w:val="00086822"/>
    <w:rsid w:val="00093116"/>
    <w:rsid w:val="000C366E"/>
    <w:rsid w:val="000F2DF2"/>
    <w:rsid w:val="0010103F"/>
    <w:rsid w:val="0011023B"/>
    <w:rsid w:val="00167EB7"/>
    <w:rsid w:val="00177859"/>
    <w:rsid w:val="001814D4"/>
    <w:rsid w:val="001A1367"/>
    <w:rsid w:val="001A4DFC"/>
    <w:rsid w:val="001B2EF9"/>
    <w:rsid w:val="001B5A6F"/>
    <w:rsid w:val="001C78BD"/>
    <w:rsid w:val="001D060F"/>
    <w:rsid w:val="001D548F"/>
    <w:rsid w:val="001D5964"/>
    <w:rsid w:val="001D71DB"/>
    <w:rsid w:val="001F3C7A"/>
    <w:rsid w:val="002008B7"/>
    <w:rsid w:val="002107EA"/>
    <w:rsid w:val="00210A28"/>
    <w:rsid w:val="00212CA5"/>
    <w:rsid w:val="002145BC"/>
    <w:rsid w:val="002151A7"/>
    <w:rsid w:val="00245B06"/>
    <w:rsid w:val="0025446C"/>
    <w:rsid w:val="0025500F"/>
    <w:rsid w:val="00282008"/>
    <w:rsid w:val="00287C63"/>
    <w:rsid w:val="0029566B"/>
    <w:rsid w:val="002A25C1"/>
    <w:rsid w:val="002A5B15"/>
    <w:rsid w:val="002A647A"/>
    <w:rsid w:val="002C74C8"/>
    <w:rsid w:val="002C7761"/>
    <w:rsid w:val="002E1A9E"/>
    <w:rsid w:val="002E26D6"/>
    <w:rsid w:val="00304C9C"/>
    <w:rsid w:val="003236C2"/>
    <w:rsid w:val="003256D0"/>
    <w:rsid w:val="003316E4"/>
    <w:rsid w:val="00337B04"/>
    <w:rsid w:val="003429B5"/>
    <w:rsid w:val="003444D3"/>
    <w:rsid w:val="0034610E"/>
    <w:rsid w:val="003572E9"/>
    <w:rsid w:val="00374B71"/>
    <w:rsid w:val="0037567B"/>
    <w:rsid w:val="003806D0"/>
    <w:rsid w:val="00382188"/>
    <w:rsid w:val="00397A4D"/>
    <w:rsid w:val="00397CD7"/>
    <w:rsid w:val="003A52DE"/>
    <w:rsid w:val="003D1FC6"/>
    <w:rsid w:val="003F3655"/>
    <w:rsid w:val="003F7F63"/>
    <w:rsid w:val="004119F6"/>
    <w:rsid w:val="004424D3"/>
    <w:rsid w:val="00442A23"/>
    <w:rsid w:val="00446C79"/>
    <w:rsid w:val="0046339F"/>
    <w:rsid w:val="00472378"/>
    <w:rsid w:val="00472D7E"/>
    <w:rsid w:val="004839E7"/>
    <w:rsid w:val="0048731E"/>
    <w:rsid w:val="004915A3"/>
    <w:rsid w:val="004949A9"/>
    <w:rsid w:val="004A7673"/>
    <w:rsid w:val="004A7D34"/>
    <w:rsid w:val="004C1384"/>
    <w:rsid w:val="004D25D7"/>
    <w:rsid w:val="004E4FE9"/>
    <w:rsid w:val="004F0C3F"/>
    <w:rsid w:val="00524AE4"/>
    <w:rsid w:val="00531B9C"/>
    <w:rsid w:val="00531CA2"/>
    <w:rsid w:val="005675F7"/>
    <w:rsid w:val="00581DD1"/>
    <w:rsid w:val="00582F9C"/>
    <w:rsid w:val="005A00F0"/>
    <w:rsid w:val="005A14D6"/>
    <w:rsid w:val="005A3ED8"/>
    <w:rsid w:val="005A6F05"/>
    <w:rsid w:val="005C48A4"/>
    <w:rsid w:val="005D7756"/>
    <w:rsid w:val="00607777"/>
    <w:rsid w:val="00630C73"/>
    <w:rsid w:val="00630E6E"/>
    <w:rsid w:val="006403FB"/>
    <w:rsid w:val="006418C5"/>
    <w:rsid w:val="00641D0E"/>
    <w:rsid w:val="00646B02"/>
    <w:rsid w:val="00670F87"/>
    <w:rsid w:val="00685054"/>
    <w:rsid w:val="0068573C"/>
    <w:rsid w:val="006A7BD6"/>
    <w:rsid w:val="006D2D86"/>
    <w:rsid w:val="00705B1B"/>
    <w:rsid w:val="00727D12"/>
    <w:rsid w:val="00747180"/>
    <w:rsid w:val="00747719"/>
    <w:rsid w:val="00755479"/>
    <w:rsid w:val="00774E6B"/>
    <w:rsid w:val="00797A0A"/>
    <w:rsid w:val="007A6306"/>
    <w:rsid w:val="007B24D1"/>
    <w:rsid w:val="007C0E6D"/>
    <w:rsid w:val="007C441B"/>
    <w:rsid w:val="007C6DA5"/>
    <w:rsid w:val="007D69FF"/>
    <w:rsid w:val="007E6F9E"/>
    <w:rsid w:val="00812C73"/>
    <w:rsid w:val="00814C6C"/>
    <w:rsid w:val="00831489"/>
    <w:rsid w:val="008318D9"/>
    <w:rsid w:val="00831DBC"/>
    <w:rsid w:val="00843AED"/>
    <w:rsid w:val="00852454"/>
    <w:rsid w:val="0086526B"/>
    <w:rsid w:val="008654D2"/>
    <w:rsid w:val="008670FE"/>
    <w:rsid w:val="00881688"/>
    <w:rsid w:val="008A35FB"/>
    <w:rsid w:val="008A71A2"/>
    <w:rsid w:val="008C0257"/>
    <w:rsid w:val="008C05FD"/>
    <w:rsid w:val="008D76B1"/>
    <w:rsid w:val="008E31AB"/>
    <w:rsid w:val="008F7C35"/>
    <w:rsid w:val="00932012"/>
    <w:rsid w:val="00941CFB"/>
    <w:rsid w:val="00957E9E"/>
    <w:rsid w:val="0098308A"/>
    <w:rsid w:val="009A6CE6"/>
    <w:rsid w:val="009C166C"/>
    <w:rsid w:val="009C6052"/>
    <w:rsid w:val="009D022A"/>
    <w:rsid w:val="009E62FD"/>
    <w:rsid w:val="00A240BB"/>
    <w:rsid w:val="00A2551B"/>
    <w:rsid w:val="00A460EB"/>
    <w:rsid w:val="00A50E7A"/>
    <w:rsid w:val="00A62416"/>
    <w:rsid w:val="00A70997"/>
    <w:rsid w:val="00A872D4"/>
    <w:rsid w:val="00A87C19"/>
    <w:rsid w:val="00AC14EE"/>
    <w:rsid w:val="00AD02F4"/>
    <w:rsid w:val="00AD16B4"/>
    <w:rsid w:val="00AD2638"/>
    <w:rsid w:val="00AD7996"/>
    <w:rsid w:val="00AE03BA"/>
    <w:rsid w:val="00AF60EB"/>
    <w:rsid w:val="00AF6BAE"/>
    <w:rsid w:val="00B30917"/>
    <w:rsid w:val="00B35CC4"/>
    <w:rsid w:val="00B4226C"/>
    <w:rsid w:val="00B42590"/>
    <w:rsid w:val="00B436E3"/>
    <w:rsid w:val="00B44B87"/>
    <w:rsid w:val="00B46FBA"/>
    <w:rsid w:val="00B53469"/>
    <w:rsid w:val="00B77298"/>
    <w:rsid w:val="00B8166A"/>
    <w:rsid w:val="00B90B9F"/>
    <w:rsid w:val="00BC2D7C"/>
    <w:rsid w:val="00BC4914"/>
    <w:rsid w:val="00BC588F"/>
    <w:rsid w:val="00BC7711"/>
    <w:rsid w:val="00BC7ED2"/>
    <w:rsid w:val="00C11BDC"/>
    <w:rsid w:val="00C27D27"/>
    <w:rsid w:val="00C36BB1"/>
    <w:rsid w:val="00C40CE7"/>
    <w:rsid w:val="00C417C6"/>
    <w:rsid w:val="00C56F63"/>
    <w:rsid w:val="00C601ED"/>
    <w:rsid w:val="00C60419"/>
    <w:rsid w:val="00C60CA7"/>
    <w:rsid w:val="00C627A4"/>
    <w:rsid w:val="00C64558"/>
    <w:rsid w:val="00C77515"/>
    <w:rsid w:val="00C93E41"/>
    <w:rsid w:val="00CD3195"/>
    <w:rsid w:val="00CF021F"/>
    <w:rsid w:val="00CF62EC"/>
    <w:rsid w:val="00D05398"/>
    <w:rsid w:val="00D10685"/>
    <w:rsid w:val="00D21CD6"/>
    <w:rsid w:val="00D27F8A"/>
    <w:rsid w:val="00D30AC7"/>
    <w:rsid w:val="00D31A83"/>
    <w:rsid w:val="00D441D2"/>
    <w:rsid w:val="00D760B8"/>
    <w:rsid w:val="00D94CCC"/>
    <w:rsid w:val="00DA330C"/>
    <w:rsid w:val="00DA3C1E"/>
    <w:rsid w:val="00DB2F15"/>
    <w:rsid w:val="00DE3C77"/>
    <w:rsid w:val="00E33004"/>
    <w:rsid w:val="00E4418F"/>
    <w:rsid w:val="00E4636E"/>
    <w:rsid w:val="00E536CE"/>
    <w:rsid w:val="00E56AFA"/>
    <w:rsid w:val="00E7678C"/>
    <w:rsid w:val="00E805CE"/>
    <w:rsid w:val="00E863F2"/>
    <w:rsid w:val="00E9367F"/>
    <w:rsid w:val="00E9478A"/>
    <w:rsid w:val="00E95BA2"/>
    <w:rsid w:val="00EA4899"/>
    <w:rsid w:val="00EA5A17"/>
    <w:rsid w:val="00EB5114"/>
    <w:rsid w:val="00ED03C1"/>
    <w:rsid w:val="00ED516A"/>
    <w:rsid w:val="00EF2804"/>
    <w:rsid w:val="00EF6A8A"/>
    <w:rsid w:val="00F30378"/>
    <w:rsid w:val="00F36864"/>
    <w:rsid w:val="00F44F5B"/>
    <w:rsid w:val="00F87B61"/>
    <w:rsid w:val="00FC67F3"/>
    <w:rsid w:val="00FC7E81"/>
    <w:rsid w:val="00FD0722"/>
    <w:rsid w:val="00FD535D"/>
    <w:rsid w:val="00FE5EC8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B6BC2-7A53-4369-9CE6-E8AB7926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6052"/>
  </w:style>
  <w:style w:type="paragraph" w:styleId="a6">
    <w:name w:val="footer"/>
    <w:basedOn w:val="a"/>
    <w:link w:val="a7"/>
    <w:uiPriority w:val="99"/>
    <w:unhideWhenUsed/>
    <w:rsid w:val="009C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6052"/>
  </w:style>
  <w:style w:type="character" w:styleId="a8">
    <w:name w:val="Placeholder Text"/>
    <w:basedOn w:val="a0"/>
    <w:uiPriority w:val="99"/>
    <w:semiHidden/>
    <w:rsid w:val="00727D12"/>
    <w:rPr>
      <w:color w:val="808080"/>
    </w:rPr>
  </w:style>
  <w:style w:type="paragraph" w:customStyle="1" w:styleId="ConsPlusNormal">
    <w:name w:val="ConsPlusNormal"/>
    <w:rsid w:val="00AC1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C02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A00F0"/>
    <w:pPr>
      <w:ind w:left="720"/>
      <w:contextualSpacing/>
    </w:pPr>
  </w:style>
  <w:style w:type="paragraph" w:customStyle="1" w:styleId="Default">
    <w:name w:val="Default"/>
    <w:rsid w:val="00797A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6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27A4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86526B"/>
    <w:rPr>
      <w:b/>
      <w:bCs/>
    </w:rPr>
  </w:style>
  <w:style w:type="character" w:styleId="ad">
    <w:name w:val="Hyperlink"/>
    <w:basedOn w:val="a0"/>
    <w:uiPriority w:val="99"/>
    <w:unhideWhenUsed/>
    <w:rsid w:val="00865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58756D3F5230E68BF004E074B4A149B6878708D474E4D2B4B1FFAB4EA00545AA697ED3A314A8BEC654F9C38A480D8057886395FFE51B1TES4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958756D3F5230E68BF004E074B4A149B6878708D474E4D2B4B1FFAB4EA00545AA697ED3A314983E8654F9C38A480D8057886395FFE51B1TES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958756D3F5230E68BF004E074B4A149B687671884D4E4D2B4B1FFAB4EA00545AA697EE3E394888B83F5F9871F38AC40262983F41FET5S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7CCB4-B662-403F-A85C-FF8BEF58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4732</Words>
  <Characters>26976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31645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Гатулина Анна Ануваровна</dc:creator>
  <cp:keywords/>
  <dc:description/>
  <cp:lastModifiedBy>UKM-test-OPP</cp:lastModifiedBy>
  <cp:revision>3</cp:revision>
  <cp:lastPrinted>2020-07-31T03:28:00Z</cp:lastPrinted>
  <dcterms:created xsi:type="dcterms:W3CDTF">2020-07-31T03:23:00Z</dcterms:created>
  <dcterms:modified xsi:type="dcterms:W3CDTF">2020-07-31T03:39:00Z</dcterms:modified>
</cp:coreProperties>
</file>