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4F1708" w:rsidTr="0006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14300033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179082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д. Сухая Речка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311290364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Юргинский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Поперечное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310174218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Юрга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561133640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Верхотомское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440070500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74350146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Чулым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565601508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Пригородный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333280230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Анжеро-Судженск,</w:t>
            </w:r>
            <w:r>
              <w:rPr>
                <w:color w:val="000000"/>
              </w:rPr>
              <w:br/>
              <w:t>пгт</w:t>
            </w:r>
            <w:r w:rsidRPr="004F1708">
              <w:rPr>
                <w:color w:val="000000"/>
              </w:rPr>
              <w:t xml:space="preserve"> Рудничный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330031201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Яйский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Новониколаевка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350647010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Мариинск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334661250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Анжеро-Судженск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393000169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Кедровый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352991339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Малый Антибес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1492110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922001102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Таежный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18650379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Новосафоновский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1572680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111701350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22025353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Белово, пгт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Инской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130060611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122600160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133110150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132941240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135740500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138960640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143600199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Полысаево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180170690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Промышленновский район, пгт </w:t>
            </w:r>
            <w:r w:rsidRPr="004F1708">
              <w:rPr>
                <w:color w:val="000000"/>
              </w:rPr>
              <w:t>Промышленная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610012930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610831530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612704700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Белово,</w:t>
            </w:r>
            <w:r>
              <w:rPr>
                <w:color w:val="000000"/>
              </w:rPr>
              <w:br/>
              <w:t xml:space="preserve">пгт </w:t>
            </w:r>
            <w:r w:rsidRPr="004F1708">
              <w:rPr>
                <w:color w:val="000000"/>
              </w:rPr>
              <w:t>Новый Городок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614202054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Старобачаты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683190040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501018521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503442062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504046676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504072962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702002190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733210136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740890100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Калтан, п.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Постоянный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750701028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Осинники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770009402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770041484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802120600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Мыски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902020672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902104166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905043958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66454">
        <w:rPr>
          <w:b/>
          <w:sz w:val="28"/>
          <w:szCs w:val="28"/>
          <w:lang w:val="en-US"/>
        </w:rPr>
        <w:t>9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13F0A" w:rsidRDefault="00413F0A" w:rsidP="008432AB">
      <w:pPr>
        <w:jc w:val="center"/>
        <w:rPr>
          <w:b/>
          <w:sz w:val="26"/>
          <w:szCs w:val="26"/>
        </w:rPr>
      </w:pPr>
    </w:p>
    <w:sectPr w:rsidR="0041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C702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UKM-test-OPP</cp:lastModifiedBy>
  <cp:revision>58</cp:revision>
  <cp:lastPrinted>2016-10-31T01:56:00Z</cp:lastPrinted>
  <dcterms:created xsi:type="dcterms:W3CDTF">2016-09-28T09:28:00Z</dcterms:created>
  <dcterms:modified xsi:type="dcterms:W3CDTF">2019-10-01T02:12:00Z</dcterms:modified>
</cp:coreProperties>
</file>